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D05CF" w14:textId="77777777" w:rsidR="00226FB7" w:rsidRPr="00226FB7" w:rsidRDefault="00226FB7" w:rsidP="00226FB7">
      <w:pPr>
        <w:widowControl w:val="0"/>
        <w:autoSpaceDE w:val="0"/>
        <w:autoSpaceDN w:val="0"/>
        <w:adjustRightInd w:val="0"/>
        <w:ind w:left="5760" w:firstLine="720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226FB7">
        <w:rPr>
          <w:sz w:val="22"/>
          <w:szCs w:val="22"/>
          <w:lang w:eastAsia="zh-CN"/>
        </w:rPr>
        <w:t>PATVIRTINTA</w:t>
      </w:r>
    </w:p>
    <w:p w14:paraId="4C448B8C" w14:textId="77777777" w:rsidR="00226FB7" w:rsidRPr="00226FB7" w:rsidRDefault="00226FB7" w:rsidP="00226FB7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226FB7">
        <w:rPr>
          <w:sz w:val="22"/>
          <w:szCs w:val="22"/>
          <w:lang w:eastAsia="zh-CN"/>
        </w:rPr>
        <w:t>Vilniaus Karoliniškių muzikos</w:t>
      </w:r>
    </w:p>
    <w:p w14:paraId="7CAA6048" w14:textId="53C66A60" w:rsidR="00226FB7" w:rsidRPr="00AC1972" w:rsidRDefault="00226FB7" w:rsidP="00226FB7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226FB7">
        <w:rPr>
          <w:sz w:val="22"/>
          <w:szCs w:val="22"/>
          <w:lang w:eastAsia="zh-CN"/>
        </w:rPr>
        <w:t xml:space="preserve">mokyklos direktoriaus </w:t>
      </w:r>
      <w:r w:rsidRPr="00AC1972">
        <w:rPr>
          <w:sz w:val="22"/>
          <w:szCs w:val="22"/>
          <w:lang w:eastAsia="zh-CN"/>
        </w:rPr>
        <w:t>20</w:t>
      </w:r>
      <w:r w:rsidR="00AC1972">
        <w:rPr>
          <w:sz w:val="22"/>
          <w:szCs w:val="22"/>
          <w:lang w:eastAsia="zh-CN"/>
        </w:rPr>
        <w:t>20</w:t>
      </w:r>
      <w:r w:rsidRPr="00AC1972">
        <w:rPr>
          <w:sz w:val="22"/>
          <w:szCs w:val="22"/>
          <w:lang w:eastAsia="zh-CN"/>
        </w:rPr>
        <w:t xml:space="preserve"> m.</w:t>
      </w:r>
    </w:p>
    <w:p w14:paraId="2F3CB5F9" w14:textId="2E0000A5" w:rsidR="00226FB7" w:rsidRPr="00AC1972" w:rsidRDefault="00226FB7" w:rsidP="00226FB7">
      <w:pPr>
        <w:ind w:left="3888" w:firstLine="1296"/>
        <w:jc w:val="center"/>
        <w:rPr>
          <w:b/>
          <w:szCs w:val="24"/>
          <w:lang w:eastAsia="lt-LT"/>
        </w:rPr>
      </w:pPr>
      <w:r w:rsidRPr="00AC1972">
        <w:rPr>
          <w:sz w:val="22"/>
          <w:szCs w:val="22"/>
          <w:lang w:eastAsia="zh-CN"/>
        </w:rPr>
        <w:t xml:space="preserve">            </w:t>
      </w:r>
      <w:r w:rsidR="00E5124E" w:rsidRPr="00AC1972">
        <w:rPr>
          <w:sz w:val="22"/>
          <w:szCs w:val="22"/>
          <w:lang w:eastAsia="zh-CN"/>
        </w:rPr>
        <w:t xml:space="preserve">   rugpjūčio </w:t>
      </w:r>
      <w:r w:rsidR="00AC1972">
        <w:rPr>
          <w:sz w:val="22"/>
          <w:szCs w:val="22"/>
          <w:lang w:eastAsia="zh-CN"/>
        </w:rPr>
        <w:t>28</w:t>
      </w:r>
      <w:r w:rsidR="00E5124E" w:rsidRPr="00AC1972">
        <w:rPr>
          <w:sz w:val="22"/>
          <w:szCs w:val="22"/>
          <w:lang w:eastAsia="zh-CN"/>
        </w:rPr>
        <w:t xml:space="preserve"> d. įsakymu Nr. V-5</w:t>
      </w:r>
      <w:r w:rsidR="00AC1972">
        <w:rPr>
          <w:sz w:val="22"/>
          <w:szCs w:val="22"/>
          <w:lang w:eastAsia="zh-CN"/>
        </w:rPr>
        <w:t>6</w:t>
      </w:r>
    </w:p>
    <w:p w14:paraId="2625F378" w14:textId="77777777" w:rsidR="00226FB7" w:rsidRPr="00AC1972" w:rsidRDefault="00226FB7" w:rsidP="00226FB7">
      <w:pPr>
        <w:rPr>
          <w:b/>
          <w:szCs w:val="24"/>
          <w:lang w:eastAsia="lt-LT"/>
        </w:rPr>
      </w:pPr>
    </w:p>
    <w:p w14:paraId="18FA1804" w14:textId="77777777" w:rsidR="00226FB7" w:rsidRPr="00AC1972" w:rsidRDefault="00226FB7" w:rsidP="00E869C8">
      <w:pPr>
        <w:ind w:left="1296"/>
        <w:jc w:val="center"/>
        <w:rPr>
          <w:b/>
          <w:szCs w:val="24"/>
          <w:lang w:eastAsia="lt-LT"/>
        </w:rPr>
      </w:pPr>
    </w:p>
    <w:p w14:paraId="5F13C40B" w14:textId="77777777" w:rsidR="00E869C8" w:rsidRPr="00AC1972" w:rsidRDefault="00E869C8" w:rsidP="00CA004A">
      <w:pPr>
        <w:jc w:val="center"/>
        <w:rPr>
          <w:b/>
          <w:sz w:val="22"/>
          <w:szCs w:val="22"/>
          <w:lang w:eastAsia="lt-LT"/>
        </w:rPr>
      </w:pPr>
      <w:r w:rsidRPr="00AC1972">
        <w:rPr>
          <w:b/>
          <w:sz w:val="22"/>
          <w:szCs w:val="22"/>
          <w:lang w:eastAsia="lt-LT"/>
        </w:rPr>
        <w:t>VILNIAUS KAROLINIŠKIŲ MUZIKOS MOKYKLOS</w:t>
      </w:r>
    </w:p>
    <w:p w14:paraId="1454B8B5" w14:textId="27A480D8" w:rsidR="00E869C8" w:rsidRPr="00AC1972" w:rsidRDefault="00226FB7" w:rsidP="00E869C8">
      <w:pPr>
        <w:jc w:val="center"/>
        <w:rPr>
          <w:sz w:val="22"/>
          <w:szCs w:val="22"/>
          <w:lang w:eastAsia="lt-LT"/>
        </w:rPr>
      </w:pPr>
      <w:r w:rsidRPr="00AC1972">
        <w:rPr>
          <w:sz w:val="22"/>
          <w:szCs w:val="22"/>
          <w:lang w:eastAsia="lt-LT"/>
        </w:rPr>
        <w:t xml:space="preserve">Direktorius </w:t>
      </w:r>
      <w:r w:rsidR="00E869C8" w:rsidRPr="00AC1972">
        <w:rPr>
          <w:sz w:val="22"/>
          <w:szCs w:val="22"/>
          <w:lang w:eastAsia="lt-LT"/>
        </w:rPr>
        <w:t>Aldona Skruibytė</w:t>
      </w:r>
    </w:p>
    <w:p w14:paraId="113EC203" w14:textId="77777777" w:rsidR="00E869C8" w:rsidRPr="00AC1972" w:rsidRDefault="00E869C8" w:rsidP="00E869C8">
      <w:pPr>
        <w:jc w:val="center"/>
        <w:rPr>
          <w:sz w:val="22"/>
          <w:szCs w:val="22"/>
          <w:lang w:eastAsia="lt-LT"/>
        </w:rPr>
      </w:pPr>
    </w:p>
    <w:p w14:paraId="2FA5A0CB" w14:textId="76C9F395" w:rsidR="00E869C8" w:rsidRPr="00AC1972" w:rsidRDefault="000C2D45" w:rsidP="00E869C8">
      <w:pPr>
        <w:jc w:val="center"/>
        <w:rPr>
          <w:sz w:val="22"/>
          <w:szCs w:val="22"/>
          <w:lang w:eastAsia="lt-LT"/>
        </w:rPr>
      </w:pPr>
      <w:r w:rsidRPr="00AC1972">
        <w:rPr>
          <w:sz w:val="22"/>
          <w:szCs w:val="22"/>
          <w:lang w:eastAsia="lt-LT"/>
        </w:rPr>
        <w:t>20</w:t>
      </w:r>
      <w:r w:rsidR="00AC1972">
        <w:rPr>
          <w:sz w:val="22"/>
          <w:szCs w:val="22"/>
          <w:lang w:eastAsia="lt-LT"/>
        </w:rPr>
        <w:t>20</w:t>
      </w:r>
      <w:r w:rsidRPr="00AC1972">
        <w:rPr>
          <w:sz w:val="22"/>
          <w:szCs w:val="22"/>
          <w:lang w:eastAsia="lt-LT"/>
        </w:rPr>
        <w:t xml:space="preserve"> m. rugpjūčio </w:t>
      </w:r>
      <w:r w:rsidR="00AC1972">
        <w:rPr>
          <w:sz w:val="22"/>
          <w:szCs w:val="22"/>
          <w:lang w:eastAsia="lt-LT"/>
        </w:rPr>
        <w:t>28</w:t>
      </w:r>
      <w:r w:rsidRPr="00AC1972">
        <w:rPr>
          <w:sz w:val="22"/>
          <w:szCs w:val="22"/>
          <w:lang w:eastAsia="lt-LT"/>
        </w:rPr>
        <w:t xml:space="preserve"> d. </w:t>
      </w:r>
      <w:r w:rsidR="00E869C8" w:rsidRPr="00AC1972">
        <w:rPr>
          <w:sz w:val="22"/>
          <w:szCs w:val="22"/>
          <w:lang w:eastAsia="lt-LT"/>
        </w:rPr>
        <w:t>Nr. P-</w:t>
      </w:r>
      <w:r w:rsidR="00226FB7" w:rsidRPr="00AC1972">
        <w:rPr>
          <w:sz w:val="22"/>
          <w:szCs w:val="22"/>
          <w:lang w:eastAsia="lt-LT"/>
        </w:rPr>
        <w:t>4</w:t>
      </w:r>
    </w:p>
    <w:p w14:paraId="00164BF7" w14:textId="77777777" w:rsidR="00E869C8" w:rsidRPr="000E1414" w:rsidRDefault="00E869C8" w:rsidP="00E869C8">
      <w:pPr>
        <w:tabs>
          <w:tab w:val="left" w:pos="3828"/>
        </w:tabs>
        <w:jc w:val="center"/>
        <w:rPr>
          <w:sz w:val="22"/>
          <w:szCs w:val="22"/>
        </w:rPr>
      </w:pPr>
      <w:r w:rsidRPr="00AC1972">
        <w:rPr>
          <w:sz w:val="22"/>
          <w:szCs w:val="22"/>
        </w:rPr>
        <w:t>Vilnius</w:t>
      </w:r>
      <w:r w:rsidRPr="000E1414">
        <w:rPr>
          <w:sz w:val="22"/>
          <w:szCs w:val="22"/>
        </w:rPr>
        <w:t xml:space="preserve"> </w:t>
      </w:r>
    </w:p>
    <w:p w14:paraId="726CE964" w14:textId="77777777" w:rsidR="00E869C8" w:rsidRPr="000E1414" w:rsidRDefault="00E869C8" w:rsidP="00E869C8">
      <w:pPr>
        <w:jc w:val="center"/>
        <w:rPr>
          <w:sz w:val="22"/>
          <w:szCs w:val="22"/>
          <w:lang w:eastAsia="lt-LT"/>
        </w:rPr>
      </w:pPr>
    </w:p>
    <w:p w14:paraId="5742970A" w14:textId="77777777" w:rsidR="00E869C8" w:rsidRPr="000E1414" w:rsidRDefault="00E869C8" w:rsidP="00E869C8">
      <w:pPr>
        <w:jc w:val="center"/>
        <w:rPr>
          <w:b/>
          <w:sz w:val="22"/>
          <w:szCs w:val="22"/>
          <w:lang w:eastAsia="lt-LT"/>
        </w:rPr>
      </w:pPr>
      <w:r w:rsidRPr="000E1414">
        <w:rPr>
          <w:b/>
          <w:sz w:val="22"/>
          <w:szCs w:val="22"/>
          <w:lang w:eastAsia="lt-LT"/>
        </w:rPr>
        <w:t>PAREIGYBĖS APRAŠYMAS</w:t>
      </w:r>
    </w:p>
    <w:p w14:paraId="30A94FE6" w14:textId="77777777" w:rsidR="00E869C8" w:rsidRDefault="00E869C8" w:rsidP="00E869C8">
      <w:pPr>
        <w:rPr>
          <w:szCs w:val="24"/>
          <w:lang w:eastAsia="lt-LT"/>
        </w:rPr>
      </w:pPr>
    </w:p>
    <w:p w14:paraId="6A6AE84B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 SKYRIUS</w:t>
      </w:r>
    </w:p>
    <w:p w14:paraId="225E78DD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PAREIGYBĖ</w:t>
      </w:r>
    </w:p>
    <w:p w14:paraId="1D4F742E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</w:p>
    <w:p w14:paraId="0C28BD8A" w14:textId="55A507D7" w:rsidR="00E869C8" w:rsidRDefault="00E869C8" w:rsidP="00E869C8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1.   Pradinio / pagrindinio Formalųjį švietimą papildančio ugdymo programų ir Neformaliojo ugdymo programų muzikos </w:t>
      </w:r>
      <w:r w:rsidR="007D3551">
        <w:rPr>
          <w:sz w:val="22"/>
          <w:szCs w:val="22"/>
          <w:lang w:eastAsia="lt-LT"/>
        </w:rPr>
        <w:t xml:space="preserve">________________________________________________  </w:t>
      </w:r>
      <w:r>
        <w:rPr>
          <w:sz w:val="22"/>
          <w:szCs w:val="22"/>
          <w:lang w:eastAsia="lt-LT"/>
        </w:rPr>
        <w:t>m o k y t o j a s   m e t o d i n i n k a s .</w:t>
      </w:r>
    </w:p>
    <w:p w14:paraId="0D833099" w14:textId="77777777" w:rsidR="00E869C8" w:rsidRDefault="00E869C8" w:rsidP="00E869C8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2. Pareigybės lygis – A2.</w:t>
      </w:r>
    </w:p>
    <w:p w14:paraId="7CEC0C2F" w14:textId="77777777" w:rsidR="00E869C8" w:rsidRDefault="00E869C8" w:rsidP="00E869C8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3. Mokytojas pavaldus tiesiogiai Vilniaus Karoliniškių muzikos mokyklos direktoriui ir direktoriaus pavaduotojui ugdymui.</w:t>
      </w:r>
    </w:p>
    <w:p w14:paraId="211CCB96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</w:p>
    <w:p w14:paraId="68BAFFD9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II SKYRIUS</w:t>
      </w:r>
    </w:p>
    <w:p w14:paraId="68F6172C" w14:textId="14D630A0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SPECIALŪS REIKALAVIMAI ŠIAS PAREIGAS EINANČIAM MOKYTOJUI METODININKUI </w:t>
      </w:r>
    </w:p>
    <w:p w14:paraId="43E3F00A" w14:textId="77777777" w:rsidR="00E869C8" w:rsidRDefault="00E869C8" w:rsidP="00E869C8">
      <w:pPr>
        <w:ind w:firstLine="62"/>
        <w:jc w:val="center"/>
        <w:rPr>
          <w:sz w:val="22"/>
          <w:szCs w:val="22"/>
          <w:lang w:eastAsia="lt-LT"/>
        </w:rPr>
      </w:pPr>
    </w:p>
    <w:p w14:paraId="1A7C8F8B" w14:textId="77777777" w:rsidR="00E869C8" w:rsidRDefault="00E869C8" w:rsidP="00226FB7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 Mokytojas, einantis šias pareigas, turi atitikti šiuos specialius reikalavimus:</w:t>
      </w:r>
    </w:p>
    <w:p w14:paraId="379B8E28" w14:textId="0A6EEFBE" w:rsidR="00E869C8" w:rsidRDefault="00E869C8" w:rsidP="00226FB7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4.1. turėti dėstomo muzikos dalyko </w:t>
      </w:r>
      <w:r w:rsidR="007D3551">
        <w:rPr>
          <w:sz w:val="22"/>
          <w:szCs w:val="22"/>
          <w:lang w:eastAsia="lt-LT"/>
        </w:rPr>
        <w:t xml:space="preserve">________________________________________________ </w:t>
      </w:r>
      <w:r>
        <w:rPr>
          <w:sz w:val="22"/>
          <w:szCs w:val="22"/>
          <w:lang w:eastAsia="lt-LT"/>
        </w:rPr>
        <w:t>aukštąjį  išsilavinimą, taip pat būti įgijęs pedagogo kvalifikaciją;</w:t>
      </w:r>
    </w:p>
    <w:p w14:paraId="65A95305" w14:textId="77777777" w:rsidR="00E869C8" w:rsidRDefault="00E869C8" w:rsidP="00226FB7">
      <w:pPr>
        <w:jc w:val="both"/>
        <w:rPr>
          <w:sz w:val="22"/>
          <w:szCs w:val="22"/>
          <w:u w:val="single"/>
          <w:lang w:eastAsia="lt-LT"/>
        </w:rPr>
      </w:pPr>
      <w:r>
        <w:rPr>
          <w:sz w:val="22"/>
          <w:szCs w:val="22"/>
          <w:lang w:eastAsia="lt-LT"/>
        </w:rPr>
        <w:t xml:space="preserve">4.2. kvalifikacinė kategorija turi atitikti </w:t>
      </w:r>
      <w:r>
        <w:rPr>
          <w:sz w:val="22"/>
          <w:szCs w:val="22"/>
        </w:rPr>
        <w:t xml:space="preserve">Lietuvos Respublikos švietimo ir mokslo ministro 2008 m. lapkričio 24 d. įsakymu Nr. ISAK-3216 patvirtintų „Mokytojų ir pagalbos mokiniui specialistų (išskyrus psichologus) atestacijos nuostatus“; </w:t>
      </w:r>
    </w:p>
    <w:p w14:paraId="2BE2D364" w14:textId="066EA833" w:rsidR="00E869C8" w:rsidRDefault="00E869C8" w:rsidP="00226FB7">
      <w:pPr>
        <w:jc w:val="both"/>
        <w:rPr>
          <w:sz w:val="22"/>
          <w:szCs w:val="22"/>
        </w:rPr>
      </w:pPr>
      <w:r>
        <w:rPr>
          <w:sz w:val="22"/>
          <w:szCs w:val="22"/>
          <w:lang w:eastAsia="lt-LT"/>
        </w:rPr>
        <w:t>4.2.1. būti išklausęs specialiosios pedagogikos ir specialiosios psichologijos kursus arba studijų metu</w:t>
      </w:r>
      <w:r>
        <w:rPr>
          <w:sz w:val="22"/>
          <w:szCs w:val="22"/>
        </w:rPr>
        <w:t xml:space="preserve"> yra išklausęs ne mažesnės apimties (60 valandų kursą</w:t>
      </w:r>
      <w:r>
        <w:rPr>
          <w:sz w:val="22"/>
          <w:szCs w:val="22"/>
          <w:lang w:eastAsia="lt-LT"/>
        </w:rPr>
        <w:t>) mokytojams;</w:t>
      </w:r>
      <w:r>
        <w:rPr>
          <w:sz w:val="22"/>
          <w:szCs w:val="22"/>
        </w:rPr>
        <w:t xml:space="preserve"> </w:t>
      </w:r>
    </w:p>
    <w:p w14:paraId="37D45E5F" w14:textId="77777777" w:rsidR="00E869C8" w:rsidRDefault="00E869C8" w:rsidP="00226F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privalo būti įgiję kompetencijas, numatytas reikalavimų mokytojų ir pagalbos mokiniui specialistų skaitmeninio raštingumo programoms apraše, kurį tvirtina švietimo ir mokslo ministras </w:t>
      </w:r>
      <w:r>
        <w:rPr>
          <w:sz w:val="22"/>
          <w:szCs w:val="22"/>
          <w:lang w:eastAsia="lt-LT"/>
        </w:rPr>
        <w:t>(gebėti dirbti Word, Excel, Power Point programomis, naudotis internetinėmis programomis bei elektroniniu paštu);</w:t>
      </w:r>
      <w:r>
        <w:rPr>
          <w:sz w:val="22"/>
          <w:szCs w:val="22"/>
        </w:rPr>
        <w:t xml:space="preserve"> </w:t>
      </w:r>
    </w:p>
    <w:p w14:paraId="69354172" w14:textId="77777777" w:rsidR="00E869C8" w:rsidRDefault="00E869C8" w:rsidP="00226FB7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4.4.  turi žinoti ir išmanyti lietuvių kalbą, jos mokėjimo lygis turi atitikti teisės aktais nustatytų valstybinės kalbos mokėjimo kategorijų reikalavimus, kalbos kultūros reikalavimus;</w:t>
      </w:r>
    </w:p>
    <w:p w14:paraId="3B1C9193" w14:textId="77777777" w:rsidR="00E869C8" w:rsidRDefault="00E869C8" w:rsidP="00226FB7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 w:eastAsia="lt-LT"/>
        </w:rPr>
        <w:t xml:space="preserve">4.5. </w:t>
      </w:r>
      <w:r>
        <w:rPr>
          <w:rFonts w:ascii="Times New Roman" w:hAnsi="Times New Roman" w:cs="Times New Roman"/>
          <w:lang w:val="lt-LT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14:paraId="5209821A" w14:textId="77777777" w:rsidR="00E869C8" w:rsidRDefault="00E869C8" w:rsidP="00226FB7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4.6. gebėti organizuoti ir analizuoti ugdymo, mokymo(si) procesą, tirti pedagogines situacijas, skleisti gerąją pedagoginio darbo patirtį;</w:t>
      </w:r>
    </w:p>
    <w:p w14:paraId="51D10725" w14:textId="77777777" w:rsidR="00E869C8" w:rsidRDefault="00E869C8" w:rsidP="00226FB7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4.7. gebėti kaupti, sisteminti, apibendrinti informaciją ir rengti išvadas; </w:t>
      </w:r>
    </w:p>
    <w:p w14:paraId="5B0BFF44" w14:textId="77777777" w:rsidR="00E869C8" w:rsidRDefault="00E869C8" w:rsidP="00226F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4.8. žinoti ir vadovautis Lietuvos Respublikos švietimo įstatymu, kitais norminiais teisės aktais,</w:t>
      </w:r>
    </w:p>
    <w:p w14:paraId="764CB1F6" w14:textId="77777777" w:rsidR="00E869C8" w:rsidRDefault="00E869C8" w:rsidP="00226F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reglamentuojančiais ugdymą, muzikos mokyklos nuostatais, direktoriaus įsakymais, mokyklos darbo tvarkos taisyklėmis ir pareigybės aprašymu;</w:t>
      </w:r>
    </w:p>
    <w:p w14:paraId="77541789" w14:textId="77777777" w:rsidR="00E869C8" w:rsidRDefault="00E869C8" w:rsidP="00226FB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4.9.</w:t>
      </w:r>
      <w:r>
        <w:rPr>
          <w:sz w:val="22"/>
          <w:szCs w:val="22"/>
          <w:lang w:eastAsia="lt-LT"/>
        </w:rPr>
        <w:t xml:space="preserve"> gebėti </w:t>
      </w:r>
      <w:r>
        <w:rPr>
          <w:sz w:val="22"/>
          <w:szCs w:val="22"/>
        </w:rPr>
        <w:t>užtikrinti ugdomų mokinių saugumą, emociškai saugią mokymosi aplinką, reaguoti į smurtą ir patyčias;</w:t>
      </w:r>
      <w:r>
        <w:rPr>
          <w:sz w:val="22"/>
          <w:szCs w:val="22"/>
          <w:lang w:eastAsia="lt-LT"/>
        </w:rPr>
        <w:t xml:space="preserve"> </w:t>
      </w:r>
    </w:p>
    <w:p w14:paraId="7017D5A2" w14:textId="77777777" w:rsidR="00E869C8" w:rsidRDefault="00E869C8" w:rsidP="00226FB7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4.10. būti nepriekaištingos reputacijos, kaip ji apibrėžta Lietuvos Respublikos švietimo įstatyme, laikytis </w:t>
      </w:r>
      <w:r>
        <w:rPr>
          <w:sz w:val="22"/>
          <w:szCs w:val="22"/>
        </w:rPr>
        <w:t>Pedagogų etikos kodekso.</w:t>
      </w:r>
    </w:p>
    <w:p w14:paraId="126BB823" w14:textId="77777777" w:rsidR="00E869C8" w:rsidRDefault="00E869C8" w:rsidP="00226FB7">
      <w:pPr>
        <w:rPr>
          <w:b/>
          <w:sz w:val="22"/>
          <w:szCs w:val="22"/>
          <w:lang w:eastAsia="lt-LT"/>
        </w:rPr>
      </w:pPr>
    </w:p>
    <w:p w14:paraId="4983C566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</w:p>
    <w:p w14:paraId="5F38AAC0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III SKYRIUS</w:t>
      </w:r>
    </w:p>
    <w:p w14:paraId="1BFB79A5" w14:textId="73387885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ŠIAS PAREIGAS EINANČIO MOKYTOJO METODININKO  FUNKCIJOS</w:t>
      </w:r>
    </w:p>
    <w:p w14:paraId="19766604" w14:textId="77777777" w:rsidR="00E869C8" w:rsidRDefault="00E869C8" w:rsidP="00E869C8">
      <w:pPr>
        <w:jc w:val="both"/>
        <w:rPr>
          <w:sz w:val="22"/>
          <w:szCs w:val="22"/>
          <w:lang w:eastAsia="lt-LT"/>
        </w:rPr>
      </w:pPr>
    </w:p>
    <w:p w14:paraId="6E346E55" w14:textId="72A54251" w:rsidR="00E869C8" w:rsidRDefault="00E869C8" w:rsidP="00E869C8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5. Šias pareigas einantis m o k y t o j a s   m e t o d i n i n k a s  vykdo šias funkcijas:</w:t>
      </w:r>
    </w:p>
    <w:p w14:paraId="6C79ACA3" w14:textId="77777777" w:rsidR="00E869C8" w:rsidRDefault="00E869C8" w:rsidP="00226FB7">
      <w:pPr>
        <w:autoSpaceDE w:val="0"/>
        <w:autoSpaceDN w:val="0"/>
        <w:adjustRightInd w:val="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5.1. </w:t>
      </w:r>
      <w:r>
        <w:rPr>
          <w:rFonts w:eastAsiaTheme="minorHAnsi"/>
          <w:sz w:val="22"/>
          <w:szCs w:val="22"/>
        </w:rPr>
        <w:t>ugdo mokinius pagal p</w:t>
      </w:r>
      <w:r>
        <w:rPr>
          <w:sz w:val="22"/>
          <w:szCs w:val="22"/>
          <w:lang w:eastAsia="lt-LT"/>
        </w:rPr>
        <w:t>radinio / pagrindinio Formalųjį švietimą papildančio ugdymo ir Neformaliojo ugdymo programas:</w:t>
      </w:r>
    </w:p>
    <w:p w14:paraId="12E0C980" w14:textId="3A2C38D1" w:rsidR="00E869C8" w:rsidRDefault="00E869C8" w:rsidP="00226FB7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 xml:space="preserve">5.1.1. </w:t>
      </w:r>
      <w:r>
        <w:rPr>
          <w:sz w:val="22"/>
          <w:szCs w:val="22"/>
        </w:rPr>
        <w:t>užtikrina geros kokybės ugdymą, ugdo remiantis mokinių gebėjimais, stiprina mokinių mokymosi</w:t>
      </w:r>
      <w:r w:rsidR="00DF0848">
        <w:rPr>
          <w:sz w:val="22"/>
          <w:szCs w:val="22"/>
        </w:rPr>
        <w:t xml:space="preserve">  </w:t>
      </w:r>
      <w:r>
        <w:rPr>
          <w:sz w:val="22"/>
          <w:szCs w:val="22"/>
        </w:rPr>
        <w:t>motyvaciją ir pasitikėjimą savo gebėjimais, suteikia reikiamą pagalbą mokiniams. P</w:t>
      </w:r>
      <w:r>
        <w:rPr>
          <w:sz w:val="22"/>
          <w:szCs w:val="22"/>
          <w:lang w:eastAsia="lt-LT"/>
        </w:rPr>
        <w:t>agal muzikos mokyklos ugdymo planą ir pamokų tvarkaraštį veda pamokas;</w:t>
      </w:r>
    </w:p>
    <w:p w14:paraId="549EF6B6" w14:textId="77777777" w:rsidR="00E869C8" w:rsidRDefault="00E869C8" w:rsidP="00226F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5.1.2. tobulina savo kvalifikaciją, kaupia dalykines, pedagogines, psichologines žinias, plečia kultūrinį akiratį; </w:t>
      </w:r>
    </w:p>
    <w:p w14:paraId="716B7B55" w14:textId="587D37AF" w:rsidR="00E869C8" w:rsidRDefault="00E869C8" w:rsidP="007703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5.1.3. dalyvauja vertinant kitų institucijų mokytojų, pretenduojančių įgyti </w:t>
      </w:r>
      <w:r w:rsidR="00884894">
        <w:rPr>
          <w:sz w:val="22"/>
          <w:szCs w:val="22"/>
        </w:rPr>
        <w:t xml:space="preserve">vyr. mokytojo, </w:t>
      </w:r>
      <w:r>
        <w:rPr>
          <w:sz w:val="22"/>
          <w:szCs w:val="22"/>
        </w:rPr>
        <w:t>metodininko  kvalifikacines kategorijas, profesinę kompetenciją;</w:t>
      </w:r>
    </w:p>
    <w:p w14:paraId="43675634" w14:textId="77777777" w:rsidR="00E869C8" w:rsidRDefault="00E869C8" w:rsidP="0077031C">
      <w:pPr>
        <w:jc w:val="both"/>
        <w:rPr>
          <w:color w:val="4C4B47"/>
          <w:sz w:val="22"/>
          <w:szCs w:val="22"/>
        </w:rPr>
      </w:pPr>
      <w:r>
        <w:rPr>
          <w:sz w:val="22"/>
          <w:szCs w:val="22"/>
        </w:rPr>
        <w:t xml:space="preserve">5.1.4. dalyvauja miesto, šalies konkursų vertinimo komisijos darbe; </w:t>
      </w:r>
    </w:p>
    <w:p w14:paraId="6E62D923" w14:textId="77777777" w:rsidR="00E869C8" w:rsidRDefault="00E869C8" w:rsidP="007703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5.1.5. bendradarbiauja su kitų šalies pedagogais, organizuoja renginius </w:t>
      </w:r>
      <w:r w:rsidRPr="0058546C">
        <w:rPr>
          <w:sz w:val="22"/>
          <w:szCs w:val="22"/>
        </w:rPr>
        <w:t>koncertinėse erdvėse;</w:t>
      </w:r>
    </w:p>
    <w:p w14:paraId="302CAED8" w14:textId="3C927F75" w:rsidR="00E869C8" w:rsidRPr="00AC1972" w:rsidRDefault="00E869C8" w:rsidP="0077031C">
      <w:pPr>
        <w:jc w:val="both"/>
        <w:rPr>
          <w:sz w:val="22"/>
          <w:szCs w:val="22"/>
        </w:rPr>
      </w:pPr>
      <w:r>
        <w:rPr>
          <w:sz w:val="22"/>
          <w:szCs w:val="22"/>
        </w:rPr>
        <w:t>5.1.6. dalinasi gerąja pedagoginio darbo patirtimi miesto, regionų ir šalies ugdymo įstaigose: skaito metodines-dalykines, pedagogines paskaitas, pranešimus, rengia metodines ir mokomąsias priemones, veda autorinius seminarus, rengia ir įgyvendina projektus, dalyvauja projektinėje veikloje, rengia kvalifikacijos tobulinimo programas;</w:t>
      </w:r>
    </w:p>
    <w:p w14:paraId="6AAECF80" w14:textId="77777777" w:rsidR="00F44340" w:rsidRPr="00F040E5" w:rsidRDefault="00F44340" w:rsidP="0077031C">
      <w:pPr>
        <w:jc w:val="both"/>
        <w:rPr>
          <w:sz w:val="22"/>
          <w:szCs w:val="22"/>
        </w:rPr>
      </w:pPr>
      <w:r w:rsidRPr="00F040E5">
        <w:rPr>
          <w:sz w:val="22"/>
          <w:szCs w:val="22"/>
        </w:rPr>
        <w:t>5.2. vykdo veiklas, kurias privalo atlikti mokyklos bendruomenei:</w:t>
      </w:r>
    </w:p>
    <w:p w14:paraId="4F5B62E7" w14:textId="77777777" w:rsidR="00F44340" w:rsidRPr="00F040E5" w:rsidRDefault="00F44340" w:rsidP="0077031C">
      <w:pPr>
        <w:spacing w:line="259" w:lineRule="auto"/>
        <w:jc w:val="both"/>
        <w:rPr>
          <w:rFonts w:eastAsia="Calibri"/>
          <w:sz w:val="22"/>
          <w:szCs w:val="22"/>
        </w:rPr>
      </w:pPr>
      <w:r w:rsidRPr="00F040E5">
        <w:rPr>
          <w:rFonts w:eastAsia="Calibri"/>
          <w:sz w:val="22"/>
          <w:szCs w:val="22"/>
        </w:rPr>
        <w:t xml:space="preserve">5.2.1. tėvus (globėjus, rūpintojus) informuoti, konsultuoti ir bendradarbiauti su jais dėl mokinių ugdymo(si) ir mokymosi pažangos ir pasiekimų;     </w:t>
      </w:r>
    </w:p>
    <w:p w14:paraId="7FEE05FD" w14:textId="77777777" w:rsidR="00F44340" w:rsidRPr="00F040E5" w:rsidRDefault="00F44340" w:rsidP="0077031C">
      <w:pPr>
        <w:spacing w:line="259" w:lineRule="auto"/>
        <w:jc w:val="both"/>
        <w:rPr>
          <w:rFonts w:eastAsia="Calibri"/>
          <w:sz w:val="22"/>
          <w:szCs w:val="22"/>
        </w:rPr>
      </w:pPr>
      <w:r w:rsidRPr="00F040E5">
        <w:rPr>
          <w:rFonts w:eastAsia="Calibri"/>
          <w:sz w:val="22"/>
          <w:szCs w:val="22"/>
        </w:rPr>
        <w:t xml:space="preserve">5.2.2.  bendradarbiauti su mokyklos darbuotojais mokinių ugdymo klausimais;                               </w:t>
      </w:r>
    </w:p>
    <w:p w14:paraId="6968C573" w14:textId="77777777" w:rsidR="00F44340" w:rsidRPr="00F040E5" w:rsidRDefault="00F44340" w:rsidP="0077031C">
      <w:pPr>
        <w:shd w:val="clear" w:color="auto" w:fill="FFFFFF" w:themeFill="background1"/>
        <w:spacing w:line="259" w:lineRule="auto"/>
        <w:jc w:val="both"/>
        <w:rPr>
          <w:rFonts w:eastAsia="Calibri"/>
          <w:sz w:val="22"/>
          <w:szCs w:val="22"/>
        </w:rPr>
      </w:pPr>
      <w:r w:rsidRPr="00F040E5">
        <w:rPr>
          <w:rFonts w:eastAsia="Calibri"/>
          <w:sz w:val="22"/>
          <w:szCs w:val="22"/>
        </w:rPr>
        <w:t xml:space="preserve">5.2.3.  dalyvauti mokyklos administracijos inicijuotose veiklose, skirtose mokyklos veiklai planuoti, organizuoti.            </w:t>
      </w:r>
    </w:p>
    <w:p w14:paraId="736BC76F" w14:textId="28E8D861" w:rsidR="00F44340" w:rsidRDefault="00F44340" w:rsidP="0077031C">
      <w:pPr>
        <w:shd w:val="clear" w:color="auto" w:fill="FFFFFF" w:themeFill="background1"/>
        <w:tabs>
          <w:tab w:val="left" w:pos="176"/>
        </w:tabs>
        <w:jc w:val="both"/>
        <w:rPr>
          <w:rFonts w:eastAsiaTheme="minorHAnsi"/>
          <w:sz w:val="22"/>
          <w:szCs w:val="22"/>
        </w:rPr>
      </w:pPr>
      <w:r w:rsidRPr="00F040E5">
        <w:rPr>
          <w:sz w:val="22"/>
          <w:szCs w:val="22"/>
        </w:rPr>
        <w:t>5.2.4</w:t>
      </w:r>
      <w:r w:rsidRPr="00F040E5">
        <w:rPr>
          <w:rFonts w:eastAsiaTheme="minorHAnsi"/>
          <w:sz w:val="22"/>
          <w:szCs w:val="22"/>
        </w:rPr>
        <w:t>. t</w:t>
      </w:r>
      <w:r w:rsidRPr="00F040E5">
        <w:rPr>
          <w:rFonts w:eastAsia="Calibri"/>
          <w:sz w:val="22"/>
          <w:szCs w:val="22"/>
        </w:rPr>
        <w:t>varko mokinių ugdomosios veiklos apskaitos dokumentus (asmens bylą), sudaro individualų mokinio tvarkaraštį, koordinuoja mokėjimo už mokslą atsiskaitymą,</w:t>
      </w:r>
      <w:r w:rsidRPr="00F040E5">
        <w:rPr>
          <w:sz w:val="22"/>
          <w:szCs w:val="22"/>
        </w:rPr>
        <w:t xml:space="preserve"> p</w:t>
      </w:r>
      <w:r w:rsidRPr="00F040E5">
        <w:rPr>
          <w:rFonts w:eastAsiaTheme="minorHAnsi"/>
          <w:sz w:val="22"/>
          <w:szCs w:val="22"/>
        </w:rPr>
        <w:t>arengia dokumentus organizuojant pamokas ne mokykloje, kitas išvykas;</w:t>
      </w:r>
    </w:p>
    <w:p w14:paraId="30551E97" w14:textId="77777777" w:rsidR="00ED1C37" w:rsidRPr="00F53438" w:rsidRDefault="00ED1C37" w:rsidP="00ED1C37">
      <w:pPr>
        <w:pStyle w:val="NoSpacing"/>
        <w:jc w:val="both"/>
        <w:rPr>
          <w:rFonts w:ascii="Times New Roman" w:hAnsi="Times New Roman" w:cs="Times New Roman"/>
        </w:rPr>
      </w:pPr>
      <w:r w:rsidRPr="00AC1972">
        <w:rPr>
          <w:rFonts w:ascii="Times New Roman" w:hAnsi="Times New Roman" w:cs="Times New Roman"/>
        </w:rPr>
        <w:t>5.2.5 informuoja tėvus (globėjus) apie sutarties nutraukimą, jeigu mokinys be pateisinamos priežasties nelanko ugdymo įstaigos daugiau nei dvi savaites;</w:t>
      </w:r>
    </w:p>
    <w:p w14:paraId="08CED46E" w14:textId="3471595C" w:rsidR="00F44340" w:rsidRPr="00F040E5" w:rsidRDefault="00F44340" w:rsidP="0077031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040E5">
        <w:rPr>
          <w:rFonts w:eastAsiaTheme="minorHAnsi"/>
          <w:sz w:val="22"/>
          <w:szCs w:val="22"/>
        </w:rPr>
        <w:t>5.2.</w:t>
      </w:r>
      <w:r w:rsidR="00ED1C37">
        <w:rPr>
          <w:rFonts w:eastAsiaTheme="minorHAnsi"/>
          <w:sz w:val="22"/>
          <w:szCs w:val="22"/>
        </w:rPr>
        <w:t>6</w:t>
      </w:r>
      <w:r w:rsidRPr="00F040E5">
        <w:rPr>
          <w:rFonts w:eastAsiaTheme="minorHAnsi"/>
          <w:sz w:val="22"/>
          <w:szCs w:val="22"/>
        </w:rPr>
        <w:t xml:space="preserve">. </w:t>
      </w:r>
      <w:r w:rsidRPr="00F040E5">
        <w:rPr>
          <w:color w:val="000000"/>
          <w:sz w:val="22"/>
          <w:szCs w:val="22"/>
        </w:rPr>
        <w:t>suteikia pagalbą mokiniams, turintiems ugdymosi, mokymosi sunkumų ir specialiųjų ugdymosi poreikių, pritaiko jiems dalyko programą, turinį, metodus;</w:t>
      </w:r>
    </w:p>
    <w:p w14:paraId="123E2580" w14:textId="5B308DBC" w:rsidR="00F44340" w:rsidRPr="00AC1972" w:rsidRDefault="00F44340" w:rsidP="00AC1972">
      <w:pPr>
        <w:jc w:val="both"/>
        <w:rPr>
          <w:sz w:val="22"/>
          <w:szCs w:val="22"/>
        </w:rPr>
      </w:pPr>
      <w:r w:rsidRPr="00F040E5">
        <w:rPr>
          <w:rFonts w:eastAsiaTheme="minorHAnsi"/>
          <w:sz w:val="22"/>
          <w:szCs w:val="22"/>
        </w:rPr>
        <w:t>5.2.</w:t>
      </w:r>
      <w:r w:rsidR="00ED1C37">
        <w:rPr>
          <w:rFonts w:eastAsiaTheme="minorHAnsi"/>
          <w:sz w:val="22"/>
          <w:szCs w:val="22"/>
        </w:rPr>
        <w:t>7</w:t>
      </w:r>
      <w:r w:rsidRPr="00F040E5">
        <w:rPr>
          <w:rFonts w:eastAsiaTheme="minorHAnsi"/>
          <w:sz w:val="22"/>
          <w:szCs w:val="22"/>
        </w:rPr>
        <w:t>.</w:t>
      </w:r>
      <w:r w:rsidRPr="00F040E5">
        <w:rPr>
          <w:sz w:val="22"/>
          <w:szCs w:val="22"/>
        </w:rPr>
        <w:t xml:space="preserve"> mokslo metų pabaigoje įsivertina savo darbą pagal mokykloje priimtus susitarimus ir aptaria metodinėje grupėje bei su kuruojančiu pavaduotoju ugdymui;</w:t>
      </w:r>
    </w:p>
    <w:p w14:paraId="21027534" w14:textId="3DF82962" w:rsidR="00E869C8" w:rsidRPr="00F040E5" w:rsidRDefault="00F44340" w:rsidP="00AC197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F040E5">
        <w:rPr>
          <w:sz w:val="22"/>
          <w:szCs w:val="22"/>
        </w:rPr>
        <w:t xml:space="preserve">5.3. </w:t>
      </w:r>
      <w:r w:rsidR="00AC1972" w:rsidRPr="00AC1972">
        <w:rPr>
          <w:sz w:val="22"/>
          <w:szCs w:val="22"/>
        </w:rPr>
        <w:t>Vykdo veiklas, kurios gali būti sulygstamos su mokytoju individualiai (toliau – individualios veiklos), vadovaujantis Vilniaus Karoliniškių muzikos mokyklos mokytojų darbo krūvio sandaros nustatymo tvarkos aprašu (Vilniaus Karoliniškių muzikos mokyklos direktoriaus 2020 m. rugpjūčio 28 d. įsakymu Nr. V-54 ) 1 priedas.</w:t>
      </w:r>
    </w:p>
    <w:p w14:paraId="1D85D21A" w14:textId="31D9FDD2" w:rsidR="00F44340" w:rsidRPr="00F040E5" w:rsidRDefault="00F44340" w:rsidP="00E869C8">
      <w:pPr>
        <w:tabs>
          <w:tab w:val="left" w:pos="176"/>
        </w:tabs>
        <w:rPr>
          <w:rFonts w:eastAsiaTheme="minorHAnsi"/>
          <w:sz w:val="22"/>
          <w:szCs w:val="22"/>
        </w:rPr>
      </w:pPr>
    </w:p>
    <w:p w14:paraId="7656FCE4" w14:textId="77777777" w:rsidR="00E869C8" w:rsidRPr="00F040E5" w:rsidRDefault="00E869C8" w:rsidP="00E869C8">
      <w:pPr>
        <w:jc w:val="center"/>
        <w:rPr>
          <w:b/>
          <w:sz w:val="22"/>
          <w:szCs w:val="22"/>
          <w:lang w:eastAsia="lt-LT"/>
        </w:rPr>
      </w:pPr>
      <w:r w:rsidRPr="00F040E5">
        <w:rPr>
          <w:b/>
          <w:sz w:val="22"/>
          <w:szCs w:val="22"/>
          <w:lang w:eastAsia="lt-LT"/>
        </w:rPr>
        <w:t>IV SKYRIUS</w:t>
      </w:r>
    </w:p>
    <w:p w14:paraId="0230AF18" w14:textId="77777777" w:rsidR="00E869C8" w:rsidRPr="00F040E5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 w:rsidRPr="00F040E5">
        <w:rPr>
          <w:b/>
          <w:bCs/>
          <w:sz w:val="22"/>
          <w:szCs w:val="22"/>
          <w:lang w:eastAsia="lt-LT"/>
        </w:rPr>
        <w:t>BAIGIAMOSIOS NUOSTATOS</w:t>
      </w:r>
    </w:p>
    <w:p w14:paraId="20B9CD5D" w14:textId="77777777" w:rsidR="00E869C8" w:rsidRPr="00F040E5" w:rsidRDefault="00E869C8" w:rsidP="00E869C8">
      <w:pPr>
        <w:jc w:val="both"/>
        <w:rPr>
          <w:sz w:val="22"/>
          <w:szCs w:val="22"/>
        </w:rPr>
      </w:pPr>
    </w:p>
    <w:p w14:paraId="5A975E4D" w14:textId="77777777" w:rsidR="00F44340" w:rsidRPr="00F040E5" w:rsidRDefault="00F44340" w:rsidP="00F44340">
      <w:pPr>
        <w:jc w:val="both"/>
        <w:rPr>
          <w:sz w:val="22"/>
          <w:szCs w:val="22"/>
          <w:shd w:val="clear" w:color="auto" w:fill="FFFFFF"/>
        </w:rPr>
      </w:pPr>
      <w:r w:rsidRPr="00F040E5">
        <w:rPr>
          <w:sz w:val="22"/>
          <w:szCs w:val="22"/>
          <w:shd w:val="clear" w:color="auto" w:fill="FFFFFF"/>
        </w:rPr>
        <w:t>6. Kitos mokytojo pareigybės funkcijos,  numatomos mokslo metams, suderinamos su  mokytoju ir tvirtinamos atskiru muzikos mokyklos direktoriaus įsakymu.</w:t>
      </w:r>
    </w:p>
    <w:p w14:paraId="7C0993EC" w14:textId="4F397294" w:rsidR="00F44340" w:rsidRDefault="00F44340" w:rsidP="00F44340">
      <w:pPr>
        <w:jc w:val="both"/>
        <w:rPr>
          <w:sz w:val="22"/>
          <w:szCs w:val="22"/>
        </w:rPr>
      </w:pPr>
      <w:r w:rsidRPr="00F040E5">
        <w:rPr>
          <w:sz w:val="22"/>
          <w:szCs w:val="22"/>
        </w:rPr>
        <w:t xml:space="preserve">7. Pasikeitus pareigybės aprašo priede nurodytam kontaktinių valandų skaičiui, atitinkama apimtimi pasikeičia nekontaktinių valandų skaičius. </w:t>
      </w:r>
    </w:p>
    <w:p w14:paraId="69ED81C9" w14:textId="77777777" w:rsidR="00A35436" w:rsidRPr="00F040E5" w:rsidRDefault="00A35436" w:rsidP="00F44340">
      <w:pPr>
        <w:jc w:val="both"/>
        <w:rPr>
          <w:sz w:val="22"/>
          <w:szCs w:val="22"/>
        </w:rPr>
      </w:pPr>
    </w:p>
    <w:p w14:paraId="35E415A6" w14:textId="77777777" w:rsidR="00E869C8" w:rsidRPr="00F040E5" w:rsidRDefault="00E869C8" w:rsidP="00E869C8">
      <w:pPr>
        <w:jc w:val="center"/>
        <w:rPr>
          <w:sz w:val="22"/>
          <w:szCs w:val="22"/>
        </w:rPr>
      </w:pPr>
      <w:r w:rsidRPr="00F040E5">
        <w:rPr>
          <w:sz w:val="22"/>
          <w:szCs w:val="22"/>
        </w:rPr>
        <w:t>____________________________</w:t>
      </w:r>
    </w:p>
    <w:p w14:paraId="074A04DF" w14:textId="77777777" w:rsidR="00226FB7" w:rsidRPr="00F040E5" w:rsidRDefault="00226FB7" w:rsidP="00E869C8">
      <w:pPr>
        <w:rPr>
          <w:sz w:val="22"/>
          <w:szCs w:val="22"/>
        </w:rPr>
      </w:pPr>
    </w:p>
    <w:p w14:paraId="3DA99CC1" w14:textId="77777777" w:rsidR="00226FB7" w:rsidRPr="00F040E5" w:rsidRDefault="00226FB7" w:rsidP="00E869C8">
      <w:pPr>
        <w:rPr>
          <w:sz w:val="22"/>
          <w:szCs w:val="22"/>
        </w:rPr>
      </w:pPr>
    </w:p>
    <w:p w14:paraId="2DFA1E1E" w14:textId="77777777" w:rsidR="00ED1C37" w:rsidRDefault="00ED1C37" w:rsidP="00ED1C37">
      <w:pPr>
        <w:rPr>
          <w:szCs w:val="24"/>
        </w:rPr>
      </w:pPr>
      <w:r>
        <w:rPr>
          <w:szCs w:val="24"/>
        </w:rPr>
        <w:t>SUSIPAŽINAU</w:t>
      </w:r>
    </w:p>
    <w:p w14:paraId="6F623E5C" w14:textId="77777777" w:rsidR="00ED1C37" w:rsidRDefault="00ED1C37" w:rsidP="00ED1C37">
      <w:pPr>
        <w:rPr>
          <w:szCs w:val="24"/>
        </w:rPr>
      </w:pPr>
    </w:p>
    <w:p w14:paraId="26FF4AFB" w14:textId="77777777" w:rsidR="00ED1C37" w:rsidRDefault="00ED1C37" w:rsidP="00ED1C37">
      <w:pPr>
        <w:rPr>
          <w:szCs w:val="24"/>
        </w:rPr>
      </w:pPr>
      <w:r>
        <w:rPr>
          <w:szCs w:val="24"/>
        </w:rPr>
        <w:t>Data ______________</w:t>
      </w:r>
    </w:p>
    <w:p w14:paraId="2AEC46E4" w14:textId="77777777" w:rsidR="00ED1C37" w:rsidRDefault="00ED1C37" w:rsidP="00ED1C37">
      <w:pPr>
        <w:rPr>
          <w:szCs w:val="24"/>
        </w:rPr>
      </w:pPr>
    </w:p>
    <w:p w14:paraId="45686C26" w14:textId="77777777" w:rsidR="00ED1C37" w:rsidRDefault="00ED1C37" w:rsidP="00ED1C37">
      <w:pPr>
        <w:rPr>
          <w:szCs w:val="24"/>
        </w:rPr>
      </w:pPr>
      <w:r>
        <w:rPr>
          <w:szCs w:val="24"/>
        </w:rPr>
        <w:t>_____________________                        _________________________</w:t>
      </w:r>
    </w:p>
    <w:p w14:paraId="5209C70B" w14:textId="77777777" w:rsidR="00ED1C37" w:rsidRDefault="00ED1C37" w:rsidP="00ED1C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(vardas, pavardė)</w:t>
      </w:r>
    </w:p>
    <w:p w14:paraId="2EEF655E" w14:textId="77777777" w:rsidR="00226FB7" w:rsidRPr="00F040E5" w:rsidRDefault="00226FB7" w:rsidP="00E869C8">
      <w:pPr>
        <w:rPr>
          <w:sz w:val="22"/>
          <w:szCs w:val="22"/>
        </w:rPr>
      </w:pPr>
    </w:p>
    <w:sectPr w:rsidR="00226FB7" w:rsidRPr="00F040E5" w:rsidSect="00AC1972">
      <w:headerReference w:type="default" r:id="rId7"/>
      <w:footerReference w:type="default" r:id="rId8"/>
      <w:pgSz w:w="11906" w:h="16838"/>
      <w:pgMar w:top="737" w:right="567" w:bottom="567" w:left="1418" w:header="283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41B7C" w14:textId="77777777" w:rsidR="00B25A99" w:rsidRDefault="00B25A99" w:rsidP="00DA0628">
      <w:r>
        <w:separator/>
      </w:r>
    </w:p>
  </w:endnote>
  <w:endnote w:type="continuationSeparator" w:id="0">
    <w:p w14:paraId="657F82B3" w14:textId="77777777" w:rsidR="00B25A99" w:rsidRDefault="00B25A99" w:rsidP="00DA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A2D6E" w14:textId="01BD0148" w:rsidR="00BD26B5" w:rsidRDefault="00BD26B5">
    <w:pPr>
      <w:pStyle w:val="Footer"/>
      <w:jc w:val="right"/>
    </w:pPr>
  </w:p>
  <w:p w14:paraId="4850CBBA" w14:textId="77777777" w:rsidR="00BD26B5" w:rsidRDefault="00BD2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F3633" w14:textId="77777777" w:rsidR="00B25A99" w:rsidRDefault="00B25A99" w:rsidP="00DA0628">
      <w:r>
        <w:separator/>
      </w:r>
    </w:p>
  </w:footnote>
  <w:footnote w:type="continuationSeparator" w:id="0">
    <w:p w14:paraId="499FE84F" w14:textId="77777777" w:rsidR="00B25A99" w:rsidRDefault="00B25A99" w:rsidP="00DA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77435"/>
      <w:docPartObj>
        <w:docPartGallery w:val="Page Numbers (Top of Page)"/>
        <w:docPartUnique/>
      </w:docPartObj>
    </w:sdtPr>
    <w:sdtEndPr/>
    <w:sdtContent>
      <w:p w14:paraId="34A9F23A" w14:textId="03C01E83" w:rsidR="00AC1972" w:rsidRDefault="00AC19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56">
          <w:rPr>
            <w:noProof/>
          </w:rPr>
          <w:t>2</w:t>
        </w:r>
        <w:r>
          <w:fldChar w:fldCharType="end"/>
        </w:r>
      </w:p>
    </w:sdtContent>
  </w:sdt>
  <w:p w14:paraId="7822F657" w14:textId="77777777" w:rsidR="007D3551" w:rsidRDefault="007D3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82"/>
    <w:rsid w:val="00005520"/>
    <w:rsid w:val="000061A6"/>
    <w:rsid w:val="000C2D45"/>
    <w:rsid w:val="000E1414"/>
    <w:rsid w:val="0010627D"/>
    <w:rsid w:val="001270C6"/>
    <w:rsid w:val="00220D87"/>
    <w:rsid w:val="00226FB7"/>
    <w:rsid w:val="00233175"/>
    <w:rsid w:val="0028041A"/>
    <w:rsid w:val="002A4CE3"/>
    <w:rsid w:val="002D5ACE"/>
    <w:rsid w:val="003072A6"/>
    <w:rsid w:val="003B282C"/>
    <w:rsid w:val="003D43FE"/>
    <w:rsid w:val="003D5359"/>
    <w:rsid w:val="003F015C"/>
    <w:rsid w:val="004907E2"/>
    <w:rsid w:val="00585256"/>
    <w:rsid w:val="0058546C"/>
    <w:rsid w:val="005C6719"/>
    <w:rsid w:val="00652082"/>
    <w:rsid w:val="006702F7"/>
    <w:rsid w:val="0077031C"/>
    <w:rsid w:val="00784486"/>
    <w:rsid w:val="007C5CE2"/>
    <w:rsid w:val="007C7DD3"/>
    <w:rsid w:val="007D3551"/>
    <w:rsid w:val="00884894"/>
    <w:rsid w:val="008A223E"/>
    <w:rsid w:val="00A166D5"/>
    <w:rsid w:val="00A35436"/>
    <w:rsid w:val="00A62B38"/>
    <w:rsid w:val="00AC1972"/>
    <w:rsid w:val="00B21EAD"/>
    <w:rsid w:val="00B25A99"/>
    <w:rsid w:val="00BD26B5"/>
    <w:rsid w:val="00BF1426"/>
    <w:rsid w:val="00CA004A"/>
    <w:rsid w:val="00CF7F5C"/>
    <w:rsid w:val="00D32458"/>
    <w:rsid w:val="00DA0628"/>
    <w:rsid w:val="00DB29FD"/>
    <w:rsid w:val="00DC5A1A"/>
    <w:rsid w:val="00DF0848"/>
    <w:rsid w:val="00E318AC"/>
    <w:rsid w:val="00E5124E"/>
    <w:rsid w:val="00E869C8"/>
    <w:rsid w:val="00EA69B3"/>
    <w:rsid w:val="00EB778D"/>
    <w:rsid w:val="00ED1C37"/>
    <w:rsid w:val="00F040E5"/>
    <w:rsid w:val="00F44340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6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A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62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1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D1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6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A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62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1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D1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3903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A55V</cp:lastModifiedBy>
  <cp:revision>2</cp:revision>
  <cp:lastPrinted>2018-09-28T11:08:00Z</cp:lastPrinted>
  <dcterms:created xsi:type="dcterms:W3CDTF">2021-02-12T12:35:00Z</dcterms:created>
  <dcterms:modified xsi:type="dcterms:W3CDTF">2021-02-12T12:35:00Z</dcterms:modified>
</cp:coreProperties>
</file>